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E8F6" w14:textId="2198EAB4" w:rsidR="00911717" w:rsidRDefault="00911717" w:rsidP="007A7822">
      <w:pPr>
        <w:spacing w:after="0"/>
        <w:rPr>
          <w:rFonts w:asciiTheme="majorHAnsi" w:hAnsiTheme="majorHAnsi" w:cs="Arial"/>
          <w:bCs/>
          <w:color w:val="772432" w:themeColor="accent1"/>
        </w:rPr>
      </w:pPr>
      <w:r w:rsidRPr="008B5C59">
        <w:rPr>
          <w:rFonts w:asciiTheme="majorHAnsi" w:hAnsiTheme="majorHAnsi" w:cs="Arial"/>
          <w:bCs/>
          <w:color w:val="772432" w:themeColor="accent1"/>
        </w:rPr>
        <w:t>Submission Information</w:t>
      </w:r>
    </w:p>
    <w:p w14:paraId="0270BD7B" w14:textId="102548DF" w:rsidR="00911717" w:rsidRPr="008B5C59" w:rsidRDefault="00911717" w:rsidP="007A7822">
      <w:pPr>
        <w:spacing w:after="0"/>
        <w:rPr>
          <w:rFonts w:asciiTheme="majorHAnsi" w:hAnsiTheme="majorHAnsi" w:cs="Arial"/>
          <w:bCs/>
          <w:color w:val="772432" w:themeColor="accent1"/>
        </w:rPr>
      </w:pPr>
    </w:p>
    <w:p w14:paraId="423745A9" w14:textId="12CF648C" w:rsidR="00DF6600" w:rsidRPr="000D7C93" w:rsidRDefault="00B657EC" w:rsidP="007A7822">
      <w:pPr>
        <w:spacing w:after="0"/>
      </w:pPr>
      <w:r w:rsidRPr="00B657EC">
        <w:rPr>
          <w:rFonts w:cs="Arial"/>
        </w:rPr>
        <w:t xml:space="preserve">Within </w:t>
      </w:r>
      <w:r w:rsidRPr="000D7C93">
        <w:rPr>
          <w:rFonts w:cs="Arial"/>
        </w:rPr>
        <w:t>14 days</w:t>
      </w:r>
      <w:r w:rsidRPr="00B657EC">
        <w:rPr>
          <w:rFonts w:cs="Arial"/>
        </w:rPr>
        <w:t xml:space="preserve"> of your event, </w:t>
      </w:r>
      <w:r>
        <w:rPr>
          <w:rFonts w:cs="Arial"/>
        </w:rPr>
        <w:t>y</w:t>
      </w:r>
      <w:r w:rsidR="00911717" w:rsidRPr="00444488">
        <w:rPr>
          <w:rFonts w:cs="Arial"/>
        </w:rPr>
        <w:t xml:space="preserve">ou must return this </w:t>
      </w:r>
      <w:r w:rsidR="00911717">
        <w:rPr>
          <w:rFonts w:cs="Arial"/>
        </w:rPr>
        <w:t xml:space="preserve">completion form </w:t>
      </w:r>
      <w:r w:rsidR="00911717" w:rsidRPr="00444488">
        <w:rPr>
          <w:rFonts w:cs="Arial"/>
        </w:rPr>
        <w:t xml:space="preserve">along with </w:t>
      </w:r>
      <w:r w:rsidR="00F37939">
        <w:rPr>
          <w:rFonts w:cs="Arial"/>
        </w:rPr>
        <w:t xml:space="preserve">the </w:t>
      </w:r>
      <w:r w:rsidR="00911717" w:rsidRPr="00444488">
        <w:rPr>
          <w:rFonts w:cs="Arial"/>
        </w:rPr>
        <w:t xml:space="preserve">sign-in </w:t>
      </w:r>
      <w:r w:rsidR="00911717">
        <w:rPr>
          <w:rFonts w:cs="Arial"/>
        </w:rPr>
        <w:t>sheet</w:t>
      </w:r>
      <w:r w:rsidR="00F37939">
        <w:rPr>
          <w:rFonts w:cs="Arial"/>
        </w:rPr>
        <w:t>(s)</w:t>
      </w:r>
      <w:r w:rsidR="00911717" w:rsidRPr="00444488">
        <w:rPr>
          <w:rFonts w:cs="Arial"/>
        </w:rPr>
        <w:t xml:space="preserve"> and photographs to </w:t>
      </w:r>
      <w:hyperlink r:id="rId11" w:history="1">
        <w:r w:rsidR="00911717" w:rsidRPr="00444488">
          <w:rPr>
            <w:rStyle w:val="Hyperlink"/>
            <w:rFonts w:cs="Arial"/>
          </w:rPr>
          <w:t>realestate@pikes.org</w:t>
        </w:r>
      </w:hyperlink>
      <w:r w:rsidR="00911717" w:rsidRPr="00444488">
        <w:rPr>
          <w:rFonts w:cs="Arial"/>
        </w:rPr>
        <w:t xml:space="preserve">. </w:t>
      </w:r>
      <w:r w:rsidR="00DF6600" w:rsidRPr="000D7C93">
        <w:rPr>
          <w:b/>
          <w:i/>
        </w:rPr>
        <w:t>This form is required to be eligible for the Work Day awards.</w:t>
      </w:r>
    </w:p>
    <w:p w14:paraId="423745AA" w14:textId="77777777" w:rsidR="00DF6600" w:rsidRPr="00444488" w:rsidRDefault="00DF6600" w:rsidP="007A7822">
      <w:pPr>
        <w:spacing w:after="0"/>
      </w:pPr>
    </w:p>
    <w:p w14:paraId="76B276E1" w14:textId="2A865EF7" w:rsidR="00E43879" w:rsidRDefault="00DF6600" w:rsidP="007A782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bCs/>
        </w:rPr>
      </w:pPr>
      <w:r w:rsidRPr="00E43879">
        <w:rPr>
          <w:bCs/>
        </w:rPr>
        <w:t xml:space="preserve">Chapter: </w:t>
      </w:r>
      <w:sdt>
        <w:sdtPr>
          <w:rPr>
            <w:bCs/>
          </w:rPr>
          <w:id w:val="1316378637"/>
          <w:placeholder>
            <w:docPart w:val="EA5EB371D7CD4F91A435FC4F3D2CE72F"/>
          </w:placeholder>
          <w:showingPlcHdr/>
        </w:sdtPr>
        <w:sdtContent>
          <w:r w:rsidR="0018129E" w:rsidRPr="00144AE8">
            <w:rPr>
              <w:rStyle w:val="PlaceholderText"/>
            </w:rPr>
            <w:t>Click or tap here to enter text.</w:t>
          </w:r>
        </w:sdtContent>
      </w:sdt>
      <w:r w:rsidR="007A7822">
        <w:rPr>
          <w:bCs/>
        </w:rPr>
        <w:br/>
      </w:r>
    </w:p>
    <w:p w14:paraId="15772E34" w14:textId="1A52FC77" w:rsidR="000649BD" w:rsidRDefault="00DF6600" w:rsidP="007A782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bCs/>
        </w:rPr>
      </w:pPr>
      <w:r w:rsidRPr="00E43879">
        <w:rPr>
          <w:rFonts w:cs="Arial"/>
          <w:bCs/>
        </w:rPr>
        <w:t>Date of Event:</w:t>
      </w:r>
      <w:r w:rsidR="0018129E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-1948154726"/>
          <w:placeholder>
            <w:docPart w:val="37DB185119CC4B54BF94204E47CA7C4F"/>
          </w:placeholder>
          <w:showingPlcHdr/>
        </w:sdtPr>
        <w:sdtContent>
          <w:r w:rsidR="0018129E" w:rsidRPr="00144AE8">
            <w:rPr>
              <w:rStyle w:val="PlaceholderText"/>
            </w:rPr>
            <w:t>Click or tap here to enter text.</w:t>
          </w:r>
        </w:sdtContent>
      </w:sdt>
      <w:r w:rsidRPr="00E43879">
        <w:rPr>
          <w:rFonts w:cs="Arial"/>
          <w:bCs/>
        </w:rPr>
        <w:tab/>
      </w:r>
      <w:r w:rsidR="007A7822">
        <w:rPr>
          <w:rFonts w:cs="Arial"/>
          <w:bCs/>
        </w:rPr>
        <w:br/>
      </w:r>
    </w:p>
    <w:p w14:paraId="0FC942F4" w14:textId="1558A03E" w:rsidR="000649BD" w:rsidRDefault="00DF6600" w:rsidP="00EF3A81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="Arial"/>
          <w:bCs/>
        </w:rPr>
      </w:pPr>
      <w:r w:rsidRPr="000649BD">
        <w:rPr>
          <w:rFonts w:cs="Arial"/>
          <w:bCs/>
        </w:rPr>
        <w:t xml:space="preserve">Number of Participants </w:t>
      </w:r>
    </w:p>
    <w:p w14:paraId="697AD048" w14:textId="77777777" w:rsidR="00AD507B" w:rsidRPr="00AD507B" w:rsidRDefault="00DF6600" w:rsidP="007A782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Arial"/>
          <w:bCs/>
        </w:rPr>
      </w:pPr>
      <w:r w:rsidRPr="00AD507B">
        <w:rPr>
          <w:rFonts w:cs="Arial"/>
          <w:bCs/>
        </w:rPr>
        <w:t>Alumni</w:t>
      </w:r>
      <w:r w:rsidR="00937AA6" w:rsidRPr="00AD507B">
        <w:rPr>
          <w:rFonts w:cs="Arial"/>
          <w:bCs/>
        </w:rPr>
        <w:t xml:space="preserve">: </w:t>
      </w:r>
      <w:sdt>
        <w:sdtPr>
          <w:rPr>
            <w:rFonts w:cs="Arial"/>
            <w:bCs/>
          </w:rPr>
          <w:id w:val="919599929"/>
          <w:placeholder>
            <w:docPart w:val="E8304A8141004F5E8F5D1C3E2C06E90C"/>
          </w:placeholder>
          <w:showingPlcHdr/>
        </w:sdtPr>
        <w:sdtContent>
          <w:r w:rsidR="00937AA6" w:rsidRPr="00144AE8">
            <w:rPr>
              <w:rStyle w:val="PlaceholderText"/>
            </w:rPr>
            <w:t>Click or tap here to enter text.</w:t>
          </w:r>
        </w:sdtContent>
      </w:sdt>
      <w:r w:rsidR="00937AA6" w:rsidRPr="00AD507B">
        <w:rPr>
          <w:rFonts w:cs="Arial"/>
          <w:bCs/>
        </w:rPr>
        <w:tab/>
      </w:r>
    </w:p>
    <w:p w14:paraId="26DDD6ED" w14:textId="1AE8537A" w:rsidR="00AD507B" w:rsidRPr="00AD507B" w:rsidRDefault="003948D5" w:rsidP="007A782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Arial"/>
          <w:bCs/>
        </w:rPr>
      </w:pPr>
      <w:r w:rsidRPr="00AD507B">
        <w:rPr>
          <w:rFonts w:cs="Arial"/>
          <w:bCs/>
        </w:rPr>
        <w:t>Guests</w:t>
      </w:r>
      <w:r w:rsidR="00AD507B" w:rsidRPr="00AD507B">
        <w:rPr>
          <w:rFonts w:cs="Arial"/>
          <w:bCs/>
        </w:rPr>
        <w:t>:</w:t>
      </w:r>
      <w:r w:rsidR="00937AA6" w:rsidRPr="00AD507B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-631557302"/>
          <w:placeholder>
            <w:docPart w:val="DefaultPlaceholder_-1854013440"/>
          </w:placeholder>
          <w:showingPlcHdr/>
        </w:sdtPr>
        <w:sdtContent>
          <w:r w:rsidR="00AD507B" w:rsidRPr="00144AE8">
            <w:rPr>
              <w:rStyle w:val="PlaceholderText"/>
            </w:rPr>
            <w:t>Click or tap here to enter text.</w:t>
          </w:r>
        </w:sdtContent>
      </w:sdt>
      <w:r w:rsidR="00937AA6" w:rsidRPr="00AD507B">
        <w:rPr>
          <w:rFonts w:cs="Arial"/>
          <w:bCs/>
        </w:rPr>
        <w:tab/>
      </w:r>
      <w:r w:rsidR="00937AA6" w:rsidRPr="00AD507B">
        <w:rPr>
          <w:rFonts w:cs="Arial"/>
          <w:bCs/>
        </w:rPr>
        <w:tab/>
      </w:r>
      <w:r w:rsidR="00937AA6" w:rsidRPr="00AD507B">
        <w:rPr>
          <w:rFonts w:cs="Arial"/>
          <w:bCs/>
        </w:rPr>
        <w:tab/>
      </w:r>
    </w:p>
    <w:p w14:paraId="423745AE" w14:textId="7FF5F8B4" w:rsidR="00DF6600" w:rsidRPr="00D171BB" w:rsidRDefault="00740A30" w:rsidP="007A782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Arial"/>
          <w:bCs/>
        </w:rPr>
      </w:pPr>
      <w:r w:rsidRPr="00AD507B">
        <w:rPr>
          <w:rFonts w:cs="Arial"/>
          <w:bCs/>
        </w:rPr>
        <w:t>Chapter Members</w:t>
      </w:r>
      <w:r w:rsidR="008A2038">
        <w:rPr>
          <w:rFonts w:cs="Arial"/>
          <w:bCs/>
        </w:rPr>
        <w:t xml:space="preserve">: </w:t>
      </w:r>
      <w:sdt>
        <w:sdtPr>
          <w:rPr>
            <w:rFonts w:cs="Arial"/>
            <w:bCs/>
          </w:rPr>
          <w:id w:val="-125397893"/>
          <w:placeholder>
            <w:docPart w:val="DefaultPlaceholder_-1854013440"/>
          </w:placeholder>
          <w:showingPlcHdr/>
        </w:sdtPr>
        <w:sdtContent>
          <w:r w:rsidR="008A2038" w:rsidRPr="00144AE8">
            <w:rPr>
              <w:rStyle w:val="PlaceholderText"/>
            </w:rPr>
            <w:t>Click or tap here to enter text.</w:t>
          </w:r>
        </w:sdtContent>
      </w:sdt>
      <w:r w:rsidR="00DF6600" w:rsidRPr="00AD507B">
        <w:rPr>
          <w:rFonts w:cs="Arial"/>
          <w:bCs/>
        </w:rPr>
        <w:tab/>
      </w:r>
      <w:r w:rsidR="007A7822">
        <w:rPr>
          <w:rFonts w:cs="Arial"/>
          <w:bCs/>
        </w:rPr>
        <w:br/>
      </w:r>
    </w:p>
    <w:p w14:paraId="423745AF" w14:textId="7670C0D5" w:rsidR="00DF6600" w:rsidRPr="0037224B" w:rsidRDefault="00DF6600" w:rsidP="003B2F9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cs="Arial"/>
          <w:bCs/>
        </w:rPr>
      </w:pPr>
      <w:r w:rsidRPr="0037224B">
        <w:rPr>
          <w:rFonts w:cs="Arial"/>
          <w:bCs/>
        </w:rPr>
        <w:t>Project(s) Completed (if necessary, attach sheet with additional projects):</w:t>
      </w:r>
    </w:p>
    <w:p w14:paraId="423745B9" w14:textId="4483FA4C" w:rsidR="00DF6600" w:rsidRPr="00444488" w:rsidRDefault="00DF6600" w:rsidP="003B606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="Arial"/>
          <w:b/>
        </w:rPr>
      </w:pPr>
    </w:p>
    <w:p w14:paraId="05AF6D75" w14:textId="1C5D95C2" w:rsidR="003B66C0" w:rsidRPr="00444488" w:rsidRDefault="003B66C0" w:rsidP="003B606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="Arial"/>
          <w:b/>
        </w:rPr>
      </w:pPr>
    </w:p>
    <w:p w14:paraId="28428B9C" w14:textId="4B266E2D" w:rsidR="003B66C0" w:rsidRPr="00444488" w:rsidRDefault="003B66C0" w:rsidP="003B606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="Arial"/>
          <w:b/>
        </w:rPr>
      </w:pPr>
    </w:p>
    <w:p w14:paraId="646D57F6" w14:textId="14B73970" w:rsidR="003B66C0" w:rsidRPr="00444488" w:rsidRDefault="003B66C0" w:rsidP="003B606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="Arial"/>
          <w:b/>
        </w:rPr>
      </w:pPr>
    </w:p>
    <w:p w14:paraId="423745BA" w14:textId="7CAC2A6F" w:rsidR="00DF6600" w:rsidRPr="00D171BB" w:rsidRDefault="007A7822" w:rsidP="007A782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Arial"/>
          <w:b/>
        </w:rPr>
      </w:pPr>
      <w:r>
        <w:rPr>
          <w:rFonts w:cs="Arial"/>
          <w:b/>
        </w:rPr>
        <w:br/>
      </w:r>
    </w:p>
    <w:p w14:paraId="423745BC" w14:textId="73E4CFEB" w:rsidR="00DF6600" w:rsidRPr="00D171BB" w:rsidRDefault="00DF6600" w:rsidP="007A78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bCs/>
          <w:u w:val="single"/>
        </w:rPr>
      </w:pPr>
      <w:r w:rsidRPr="0037224B">
        <w:rPr>
          <w:rFonts w:cs="Arial"/>
          <w:bCs/>
        </w:rPr>
        <w:t xml:space="preserve">Estimated amount of money spent on Work Day projects: </w:t>
      </w:r>
      <w:r w:rsidR="004E01D1">
        <w:rPr>
          <w:rFonts w:cs="Arial"/>
          <w:bCs/>
        </w:rPr>
        <w:t>$</w:t>
      </w:r>
      <w:sdt>
        <w:sdtPr>
          <w:rPr>
            <w:rFonts w:cs="Arial"/>
            <w:bCs/>
          </w:rPr>
          <w:id w:val="1121497063"/>
          <w:placeholder>
            <w:docPart w:val="DefaultPlaceholder_-1854013440"/>
          </w:placeholder>
          <w:showingPlcHdr/>
        </w:sdtPr>
        <w:sdtContent>
          <w:r w:rsidR="004E01D1" w:rsidRPr="00144AE8">
            <w:rPr>
              <w:rStyle w:val="PlaceholderText"/>
            </w:rPr>
            <w:t>Click or tap here to enter text.</w:t>
          </w:r>
        </w:sdtContent>
      </w:sdt>
      <w:r w:rsidR="007A7822">
        <w:rPr>
          <w:rFonts w:cs="Arial"/>
          <w:bCs/>
        </w:rPr>
        <w:br/>
      </w:r>
    </w:p>
    <w:p w14:paraId="423745BD" w14:textId="3215A366" w:rsidR="00DF6600" w:rsidRPr="0037224B" w:rsidRDefault="00DF6600" w:rsidP="007A782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bCs/>
          <w:u w:val="single"/>
        </w:rPr>
      </w:pPr>
      <w:r w:rsidRPr="0037224B">
        <w:rPr>
          <w:rFonts w:cs="Arial"/>
          <w:bCs/>
        </w:rPr>
        <w:t>Total amount of hours spent on Work Day</w:t>
      </w:r>
      <w:r w:rsidR="005C2CBE" w:rsidRPr="0037224B">
        <w:rPr>
          <w:rFonts w:cs="Arial"/>
          <w:bCs/>
        </w:rPr>
        <w:t xml:space="preserve">: </w:t>
      </w:r>
      <w:sdt>
        <w:sdtPr>
          <w:rPr>
            <w:rFonts w:cs="Arial"/>
            <w:bCs/>
          </w:rPr>
          <w:id w:val="55365405"/>
          <w:placeholder>
            <w:docPart w:val="DefaultPlaceholder_-1854013440"/>
          </w:placeholder>
          <w:showingPlcHdr/>
        </w:sdtPr>
        <w:sdtContent>
          <w:r w:rsidR="004E01D1" w:rsidRPr="00144AE8">
            <w:rPr>
              <w:rStyle w:val="PlaceholderText"/>
            </w:rPr>
            <w:t>Click or tap here to enter text.</w:t>
          </w:r>
        </w:sdtContent>
      </w:sdt>
    </w:p>
    <w:p w14:paraId="423745BE" w14:textId="4B625E9E" w:rsidR="00DF6600" w:rsidRPr="000453CC" w:rsidRDefault="00DF6600" w:rsidP="007A7822">
      <w:pPr>
        <w:spacing w:after="0" w:line="240" w:lineRule="auto"/>
        <w:ind w:firstLine="360"/>
        <w:rPr>
          <w:rFonts w:cs="Arial"/>
          <w:bCs/>
        </w:rPr>
      </w:pPr>
      <w:r w:rsidRPr="000453CC">
        <w:rPr>
          <w:rFonts w:cs="Arial"/>
          <w:bCs/>
        </w:rPr>
        <w:t xml:space="preserve">(i.e., participants x average hours </w:t>
      </w:r>
      <w:r w:rsidR="005C2CBE">
        <w:rPr>
          <w:rFonts w:cs="Arial"/>
          <w:bCs/>
        </w:rPr>
        <w:t>worked</w:t>
      </w:r>
      <w:r w:rsidRPr="000453CC">
        <w:rPr>
          <w:rFonts w:cs="Arial"/>
          <w:bCs/>
        </w:rPr>
        <w:t xml:space="preserve"> per person= total amount of hours)</w:t>
      </w:r>
    </w:p>
    <w:p w14:paraId="423745C6" w14:textId="77777777" w:rsidR="001B23BB" w:rsidRPr="00444488" w:rsidRDefault="001B23BB" w:rsidP="007A7822">
      <w:pPr>
        <w:spacing w:after="0"/>
        <w:rPr>
          <w:rFonts w:cs="Arial"/>
          <w:b/>
        </w:rPr>
      </w:pPr>
    </w:p>
    <w:p w14:paraId="423745C7" w14:textId="2488C244" w:rsidR="001B23BB" w:rsidRPr="009C6284" w:rsidRDefault="001B23BB" w:rsidP="007A7822">
      <w:pPr>
        <w:spacing w:after="0"/>
        <w:rPr>
          <w:rFonts w:asciiTheme="majorHAnsi" w:hAnsiTheme="majorHAnsi" w:cs="Arial"/>
          <w:bCs/>
          <w:color w:val="772432" w:themeColor="accent1"/>
        </w:rPr>
      </w:pPr>
      <w:r w:rsidRPr="009C6284">
        <w:rPr>
          <w:rFonts w:asciiTheme="majorHAnsi" w:hAnsiTheme="majorHAnsi" w:cs="Arial"/>
          <w:bCs/>
          <w:color w:val="772432" w:themeColor="accent1"/>
        </w:rPr>
        <w:t>Photographs</w:t>
      </w:r>
    </w:p>
    <w:p w14:paraId="3F8633B9" w14:textId="072B8F41" w:rsidR="00911717" w:rsidRPr="00911717" w:rsidRDefault="00911717" w:rsidP="007A7822">
      <w:pPr>
        <w:spacing w:after="0"/>
        <w:rPr>
          <w:rFonts w:cs="Arial"/>
          <w:bCs/>
          <w:color w:val="808080" w:themeColor="accent5"/>
        </w:rPr>
      </w:pPr>
    </w:p>
    <w:p w14:paraId="423745C8" w14:textId="20FE6D69" w:rsidR="00DF6600" w:rsidRDefault="001B23BB" w:rsidP="007A7822">
      <w:pPr>
        <w:spacing w:after="0"/>
        <w:rPr>
          <w:rFonts w:cs="Arial"/>
        </w:rPr>
      </w:pPr>
      <w:r w:rsidRPr="00444488">
        <w:rPr>
          <w:rFonts w:cs="Arial"/>
        </w:rPr>
        <w:t xml:space="preserve">Please send before, during and after photographs of the improvements that were the subject of your Work Day project(s). Also </w:t>
      </w:r>
      <w:r w:rsidR="00911717">
        <w:rPr>
          <w:rFonts w:cs="Arial"/>
        </w:rPr>
        <w:t>include</w:t>
      </w:r>
      <w:r w:rsidRPr="00444488">
        <w:rPr>
          <w:rFonts w:cs="Arial"/>
        </w:rPr>
        <w:t xml:space="preserve"> photos of alumni, undergraduates</w:t>
      </w:r>
      <w:r w:rsidR="00911717">
        <w:rPr>
          <w:rFonts w:cs="Arial"/>
        </w:rPr>
        <w:t>,</w:t>
      </w:r>
      <w:r w:rsidRPr="00444488">
        <w:rPr>
          <w:rFonts w:cs="Arial"/>
        </w:rPr>
        <w:t xml:space="preserve"> and guests working, </w:t>
      </w:r>
      <w:r w:rsidR="00911717" w:rsidRPr="00444488">
        <w:rPr>
          <w:rFonts w:cs="Arial"/>
        </w:rPr>
        <w:t>meeting,</w:t>
      </w:r>
      <w:r w:rsidRPr="00444488">
        <w:rPr>
          <w:rFonts w:cs="Arial"/>
        </w:rPr>
        <w:t xml:space="preserve"> and enjoying themselves.</w:t>
      </w:r>
    </w:p>
    <w:p w14:paraId="5BB829BD" w14:textId="43261446" w:rsidR="003B606E" w:rsidRDefault="003B606E" w:rsidP="007A7822">
      <w:pPr>
        <w:spacing w:after="0"/>
        <w:rPr>
          <w:rFonts w:cs="Arial"/>
        </w:rPr>
      </w:pPr>
    </w:p>
    <w:p w14:paraId="4A1F2A9A" w14:textId="77777777" w:rsidR="003B606E" w:rsidRPr="00444488" w:rsidRDefault="003B606E" w:rsidP="007A7822">
      <w:pPr>
        <w:spacing w:after="0"/>
        <w:rPr>
          <w:rFonts w:cs="Arial"/>
        </w:rPr>
      </w:pPr>
    </w:p>
    <w:p w14:paraId="423745CA" w14:textId="5E8E14E1" w:rsidR="008B1C21" w:rsidRPr="00444488" w:rsidRDefault="007A7822" w:rsidP="007A7822">
      <w:pPr>
        <w:jc w:val="center"/>
      </w:pPr>
      <w:r>
        <w:rPr>
          <w:b/>
          <w:noProof/>
        </w:rPr>
        <w:drawing>
          <wp:inline distT="0" distB="0" distL="0" distR="0" wp14:anchorId="3BC05EA0" wp14:editId="214CF923">
            <wp:extent cx="1446848" cy="13716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84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45CB" w14:textId="20210E79" w:rsidR="008B1C21" w:rsidRPr="009C6284" w:rsidRDefault="008B1C21" w:rsidP="00DA53D4">
      <w:pPr>
        <w:autoSpaceDE w:val="0"/>
        <w:autoSpaceDN w:val="0"/>
        <w:adjustRightInd w:val="0"/>
        <w:spacing w:line="220" w:lineRule="atLeast"/>
        <w:rPr>
          <w:rFonts w:asciiTheme="majorHAnsi" w:hAnsiTheme="majorHAnsi" w:cs="Arial"/>
          <w:bCs/>
          <w:color w:val="772432" w:themeColor="accent1"/>
        </w:rPr>
      </w:pPr>
      <w:r w:rsidRPr="009C6284">
        <w:rPr>
          <w:rFonts w:asciiTheme="majorHAnsi" w:hAnsiTheme="majorHAnsi" w:cs="Arial"/>
          <w:bCs/>
          <w:color w:val="772432" w:themeColor="accent1"/>
        </w:rPr>
        <w:lastRenderedPageBreak/>
        <w:t>A</w:t>
      </w:r>
      <w:r w:rsidR="009C6284" w:rsidRPr="009C6284">
        <w:rPr>
          <w:rFonts w:asciiTheme="majorHAnsi" w:hAnsiTheme="majorHAnsi" w:cs="Arial"/>
          <w:bCs/>
          <w:color w:val="772432" w:themeColor="accent1"/>
        </w:rPr>
        <w:t xml:space="preserve">ttendance </w:t>
      </w:r>
      <w:r w:rsidRPr="009C6284">
        <w:rPr>
          <w:rFonts w:asciiTheme="majorHAnsi" w:hAnsiTheme="majorHAnsi" w:cs="Arial"/>
          <w:bCs/>
          <w:color w:val="772432" w:themeColor="accent1"/>
        </w:rPr>
        <w:t>S</w:t>
      </w:r>
      <w:r w:rsidR="009C6284" w:rsidRPr="009C6284">
        <w:rPr>
          <w:rFonts w:asciiTheme="majorHAnsi" w:hAnsiTheme="majorHAnsi" w:cs="Arial"/>
          <w:bCs/>
          <w:color w:val="772432" w:themeColor="accent1"/>
        </w:rPr>
        <w:t>heet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9"/>
        <w:gridCol w:w="2562"/>
        <w:gridCol w:w="1061"/>
        <w:gridCol w:w="869"/>
        <w:gridCol w:w="1173"/>
      </w:tblGrid>
      <w:tr w:rsidR="008B1C21" w:rsidRPr="00444488" w14:paraId="423745D3" w14:textId="77777777" w:rsidTr="009C6284"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3745CE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  <w:b/>
              </w:rPr>
            </w:pPr>
            <w:r w:rsidRPr="00444488">
              <w:rPr>
                <w:rFonts w:cs="Arial"/>
                <w:b/>
              </w:rPr>
              <w:t>Full Name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3745CF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  <w:b/>
              </w:rPr>
            </w:pPr>
            <w:r w:rsidRPr="00444488">
              <w:rPr>
                <w:rFonts w:cs="Arial"/>
                <w:b/>
              </w:rPr>
              <w:t>Email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3745D0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  <w:b/>
              </w:rPr>
            </w:pPr>
            <w:r w:rsidRPr="00444488">
              <w:rPr>
                <w:rFonts w:cs="Arial"/>
                <w:b/>
              </w:rPr>
              <w:t>Alumni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3745D1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  <w:b/>
              </w:rPr>
            </w:pPr>
            <w:r w:rsidRPr="00444488">
              <w:rPr>
                <w:rFonts w:cs="Arial"/>
                <w:b/>
              </w:rPr>
              <w:t>Guest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3745D2" w14:textId="0249A218" w:rsidR="008B1C21" w:rsidRPr="00444488" w:rsidRDefault="00F12E7E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Member</w:t>
            </w:r>
          </w:p>
        </w:tc>
      </w:tr>
      <w:tr w:rsidR="008B1C21" w:rsidRPr="00444488" w14:paraId="423745D9" w14:textId="77777777" w:rsidTr="009C6284">
        <w:tc>
          <w:tcPr>
            <w:tcW w:w="4002" w:type="dxa"/>
            <w:tcBorders>
              <w:top w:val="single" w:sz="4" w:space="0" w:color="000000"/>
            </w:tcBorders>
          </w:tcPr>
          <w:p w14:paraId="423745D4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  <w:tcBorders>
              <w:top w:val="single" w:sz="4" w:space="0" w:color="000000"/>
            </w:tcBorders>
          </w:tcPr>
          <w:p w14:paraId="423745D5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423745D6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  <w:tcBorders>
              <w:top w:val="single" w:sz="4" w:space="0" w:color="000000"/>
            </w:tcBorders>
          </w:tcPr>
          <w:p w14:paraId="423745D7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423745D8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5DF" w14:textId="77777777" w:rsidTr="009C6284">
        <w:tc>
          <w:tcPr>
            <w:tcW w:w="4002" w:type="dxa"/>
          </w:tcPr>
          <w:p w14:paraId="423745DA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5DB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5DC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5DD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5DE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5E5" w14:textId="77777777" w:rsidTr="009C6284">
        <w:tc>
          <w:tcPr>
            <w:tcW w:w="4002" w:type="dxa"/>
          </w:tcPr>
          <w:p w14:paraId="423745E0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5E1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5E2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5E3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5E4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5EB" w14:textId="77777777" w:rsidTr="009C6284">
        <w:tc>
          <w:tcPr>
            <w:tcW w:w="4002" w:type="dxa"/>
          </w:tcPr>
          <w:p w14:paraId="423745E6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5E7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5E8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5E9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5EA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5F1" w14:textId="77777777" w:rsidTr="009C6284">
        <w:tc>
          <w:tcPr>
            <w:tcW w:w="4002" w:type="dxa"/>
          </w:tcPr>
          <w:p w14:paraId="423745EC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5ED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5EE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5EF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5F0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5F7" w14:textId="77777777" w:rsidTr="009C6284">
        <w:tc>
          <w:tcPr>
            <w:tcW w:w="4002" w:type="dxa"/>
          </w:tcPr>
          <w:p w14:paraId="423745F2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5F3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5F4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5F5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5F6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5FD" w14:textId="77777777" w:rsidTr="009C6284">
        <w:tc>
          <w:tcPr>
            <w:tcW w:w="4002" w:type="dxa"/>
          </w:tcPr>
          <w:p w14:paraId="423745F8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5F9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5FA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5FB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5FC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03" w14:textId="77777777" w:rsidTr="009C6284">
        <w:tc>
          <w:tcPr>
            <w:tcW w:w="4002" w:type="dxa"/>
          </w:tcPr>
          <w:p w14:paraId="423745FE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5FF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00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01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02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09" w14:textId="77777777" w:rsidTr="009C6284">
        <w:tc>
          <w:tcPr>
            <w:tcW w:w="4002" w:type="dxa"/>
          </w:tcPr>
          <w:p w14:paraId="42374604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cs="Arial"/>
              </w:rPr>
            </w:pPr>
          </w:p>
        </w:tc>
        <w:tc>
          <w:tcPr>
            <w:tcW w:w="2586" w:type="dxa"/>
          </w:tcPr>
          <w:p w14:paraId="42374605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06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07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08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0F" w14:textId="77777777" w:rsidTr="009C6284">
        <w:tc>
          <w:tcPr>
            <w:tcW w:w="4002" w:type="dxa"/>
          </w:tcPr>
          <w:p w14:paraId="4237460A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0B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0C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0D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0E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15" w14:textId="77777777" w:rsidTr="009C6284">
        <w:tc>
          <w:tcPr>
            <w:tcW w:w="4002" w:type="dxa"/>
          </w:tcPr>
          <w:p w14:paraId="42374610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11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12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13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14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1B" w14:textId="77777777" w:rsidTr="009C6284">
        <w:tc>
          <w:tcPr>
            <w:tcW w:w="4002" w:type="dxa"/>
          </w:tcPr>
          <w:p w14:paraId="42374616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17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18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19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1A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21" w14:textId="77777777" w:rsidTr="009C6284">
        <w:tc>
          <w:tcPr>
            <w:tcW w:w="4002" w:type="dxa"/>
          </w:tcPr>
          <w:p w14:paraId="4237461C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1D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1E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1F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20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27" w14:textId="77777777" w:rsidTr="009C6284">
        <w:tc>
          <w:tcPr>
            <w:tcW w:w="4002" w:type="dxa"/>
          </w:tcPr>
          <w:p w14:paraId="42374622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23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24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25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26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2D" w14:textId="77777777" w:rsidTr="009C6284">
        <w:tc>
          <w:tcPr>
            <w:tcW w:w="4002" w:type="dxa"/>
          </w:tcPr>
          <w:p w14:paraId="42374628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29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2A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2B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2C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33" w14:textId="77777777" w:rsidTr="009C6284">
        <w:tc>
          <w:tcPr>
            <w:tcW w:w="4002" w:type="dxa"/>
          </w:tcPr>
          <w:p w14:paraId="4237462E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2F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30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31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32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39" w14:textId="77777777" w:rsidTr="009C6284">
        <w:tc>
          <w:tcPr>
            <w:tcW w:w="4002" w:type="dxa"/>
          </w:tcPr>
          <w:p w14:paraId="42374634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35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36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37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38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3F" w14:textId="77777777" w:rsidTr="009C6284">
        <w:tc>
          <w:tcPr>
            <w:tcW w:w="4002" w:type="dxa"/>
          </w:tcPr>
          <w:p w14:paraId="4237463A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3B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3C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3D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3E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45" w14:textId="77777777" w:rsidTr="009C6284">
        <w:tc>
          <w:tcPr>
            <w:tcW w:w="4002" w:type="dxa"/>
          </w:tcPr>
          <w:p w14:paraId="42374640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41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42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43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44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8B1C21" w:rsidRPr="00444488" w14:paraId="4237464B" w14:textId="77777777" w:rsidTr="009C6284">
        <w:tc>
          <w:tcPr>
            <w:tcW w:w="4002" w:type="dxa"/>
          </w:tcPr>
          <w:p w14:paraId="42374646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42374647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42374648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2374649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237464A" w14:textId="77777777" w:rsidR="008B1C21" w:rsidRPr="00444488" w:rsidRDefault="008B1C21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6575E8" w:rsidRPr="00444488" w14:paraId="3DA79D6C" w14:textId="77777777" w:rsidTr="009C6284">
        <w:tc>
          <w:tcPr>
            <w:tcW w:w="4002" w:type="dxa"/>
          </w:tcPr>
          <w:p w14:paraId="5EBCD1F0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0CCEC287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73095C74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492CBCCF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545435FA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6575E8" w:rsidRPr="00444488" w14:paraId="3625EDB4" w14:textId="77777777" w:rsidTr="009C6284">
        <w:tc>
          <w:tcPr>
            <w:tcW w:w="4002" w:type="dxa"/>
          </w:tcPr>
          <w:p w14:paraId="361740DA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351FB381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1C361A35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62981B86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0064CD55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6575E8" w:rsidRPr="00444488" w14:paraId="6E41D3CE" w14:textId="77777777" w:rsidTr="009C6284">
        <w:tc>
          <w:tcPr>
            <w:tcW w:w="4002" w:type="dxa"/>
          </w:tcPr>
          <w:p w14:paraId="1CA999EA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31825643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70342147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1AED91F0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27046274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6575E8" w:rsidRPr="00444488" w14:paraId="5CA5CBE4" w14:textId="77777777" w:rsidTr="009C6284">
        <w:tc>
          <w:tcPr>
            <w:tcW w:w="4002" w:type="dxa"/>
          </w:tcPr>
          <w:p w14:paraId="5B37ABEA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01CB1E4E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68565832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53826968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4D129332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  <w:tr w:rsidR="006575E8" w:rsidRPr="00444488" w14:paraId="5D43805C" w14:textId="77777777" w:rsidTr="009C6284">
        <w:tc>
          <w:tcPr>
            <w:tcW w:w="4002" w:type="dxa"/>
          </w:tcPr>
          <w:p w14:paraId="2A07396B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2586" w:type="dxa"/>
          </w:tcPr>
          <w:p w14:paraId="72328786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061" w:type="dxa"/>
          </w:tcPr>
          <w:p w14:paraId="17860EBA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869" w:type="dxa"/>
          </w:tcPr>
          <w:p w14:paraId="0CEFB08B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  <w:tc>
          <w:tcPr>
            <w:tcW w:w="1106" w:type="dxa"/>
          </w:tcPr>
          <w:p w14:paraId="62547619" w14:textId="77777777" w:rsidR="006575E8" w:rsidRPr="00444488" w:rsidRDefault="006575E8" w:rsidP="007B409D">
            <w:pPr>
              <w:autoSpaceDE w:val="0"/>
              <w:autoSpaceDN w:val="0"/>
              <w:adjustRightInd w:val="0"/>
              <w:spacing w:line="220" w:lineRule="atLeast"/>
              <w:rPr>
                <w:rFonts w:cs="Arial"/>
              </w:rPr>
            </w:pPr>
          </w:p>
        </w:tc>
      </w:tr>
    </w:tbl>
    <w:p w14:paraId="423746D0" w14:textId="77777777" w:rsidR="008B1C21" w:rsidRPr="00444488" w:rsidRDefault="008B1C21" w:rsidP="009C6284"/>
    <w:sectPr w:rsidR="008B1C21" w:rsidRPr="00444488" w:rsidSect="00130C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B4E7" w14:textId="77777777" w:rsidR="000454B8" w:rsidRDefault="000454B8" w:rsidP="00BB2CD7">
      <w:pPr>
        <w:spacing w:after="0" w:line="240" w:lineRule="auto"/>
      </w:pPr>
      <w:r>
        <w:separator/>
      </w:r>
    </w:p>
  </w:endnote>
  <w:endnote w:type="continuationSeparator" w:id="0">
    <w:p w14:paraId="6E457640" w14:textId="77777777" w:rsidR="000454B8" w:rsidRDefault="000454B8" w:rsidP="00BB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0A47" w14:textId="77777777" w:rsidR="008F1715" w:rsidRDefault="008F1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A863" w14:textId="77777777" w:rsidR="008F1715" w:rsidRDefault="008F17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E3F3" w14:textId="77777777" w:rsidR="008F1715" w:rsidRDefault="008F1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8EFB" w14:textId="77777777" w:rsidR="000454B8" w:rsidRDefault="000454B8" w:rsidP="00BB2CD7">
      <w:pPr>
        <w:spacing w:after="0" w:line="240" w:lineRule="auto"/>
      </w:pPr>
      <w:r>
        <w:separator/>
      </w:r>
    </w:p>
  </w:footnote>
  <w:footnote w:type="continuationSeparator" w:id="0">
    <w:p w14:paraId="0EC3C2D1" w14:textId="77777777" w:rsidR="000454B8" w:rsidRDefault="000454B8" w:rsidP="00BB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B32B" w14:textId="77777777" w:rsidR="008F1715" w:rsidRDefault="008F1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D19C" w14:textId="25B207A2" w:rsidR="00130CE1" w:rsidRDefault="00DA53D4" w:rsidP="00BB2CD7">
    <w:pPr>
      <w:pStyle w:val="Header"/>
      <w:jc w:val="center"/>
      <w:rPr>
        <w:rFonts w:asciiTheme="majorHAnsi" w:hAnsiTheme="majorHAnsi"/>
        <w:sz w:val="16"/>
        <w:szCs w:val="16"/>
      </w:rPr>
    </w:pPr>
    <w:r w:rsidRPr="00DA53D4">
      <w:rPr>
        <w:rFonts w:asciiTheme="majorHAnsi" w:hAnsiTheme="majorHAnsi"/>
        <w:sz w:val="16"/>
        <w:szCs w:val="16"/>
      </w:rPr>
      <w:t>International Work Day | Completion Form</w:t>
    </w:r>
    <w:r w:rsidR="009F3ECB" w:rsidRPr="00DA53D4">
      <w:rPr>
        <w:rFonts w:asciiTheme="majorHAnsi" w:hAnsiTheme="majorHAnsi"/>
        <w:sz w:val="16"/>
        <w:szCs w:val="16"/>
      </w:rPr>
      <w:ptab w:relativeTo="margin" w:alignment="center" w:leader="none"/>
    </w:r>
    <w:r w:rsidR="009F3ECB" w:rsidRPr="00DA53D4">
      <w:rPr>
        <w:rFonts w:asciiTheme="majorHAnsi" w:hAnsiTheme="majorHAnsi"/>
        <w:sz w:val="16"/>
        <w:szCs w:val="16"/>
      </w:rPr>
      <w:ptab w:relativeTo="margin" w:alignment="right" w:leader="none"/>
    </w:r>
    <w:r w:rsidR="00F37352" w:rsidRPr="00DA53D4">
      <w:rPr>
        <w:rFonts w:asciiTheme="majorHAnsi" w:hAnsiTheme="majorHAnsi"/>
        <w:sz w:val="16"/>
        <w:szCs w:val="16"/>
      </w:rPr>
      <w:t xml:space="preserve">Page </w:t>
    </w:r>
    <w:r w:rsidR="00F37352" w:rsidRPr="00DA53D4">
      <w:rPr>
        <w:rFonts w:asciiTheme="majorHAnsi" w:hAnsiTheme="majorHAnsi"/>
        <w:sz w:val="16"/>
        <w:szCs w:val="16"/>
      </w:rPr>
      <w:fldChar w:fldCharType="begin"/>
    </w:r>
    <w:r w:rsidR="00F37352" w:rsidRPr="00DA53D4">
      <w:rPr>
        <w:rFonts w:asciiTheme="majorHAnsi" w:hAnsiTheme="majorHAnsi"/>
        <w:sz w:val="16"/>
        <w:szCs w:val="16"/>
      </w:rPr>
      <w:instrText xml:space="preserve"> PAGE  \* Arabic  \* MERGEFORMAT </w:instrText>
    </w:r>
    <w:r w:rsidR="00F37352" w:rsidRPr="00DA53D4">
      <w:rPr>
        <w:rFonts w:asciiTheme="majorHAnsi" w:hAnsiTheme="majorHAnsi"/>
        <w:sz w:val="16"/>
        <w:szCs w:val="16"/>
      </w:rPr>
      <w:fldChar w:fldCharType="separate"/>
    </w:r>
    <w:r w:rsidR="00F37352" w:rsidRPr="00DA53D4">
      <w:rPr>
        <w:rFonts w:asciiTheme="majorHAnsi" w:hAnsiTheme="majorHAnsi"/>
        <w:noProof/>
        <w:sz w:val="16"/>
        <w:szCs w:val="16"/>
      </w:rPr>
      <w:t>1</w:t>
    </w:r>
    <w:r w:rsidR="00F37352" w:rsidRPr="00DA53D4">
      <w:rPr>
        <w:rFonts w:asciiTheme="majorHAnsi" w:hAnsiTheme="majorHAnsi"/>
        <w:sz w:val="16"/>
        <w:szCs w:val="16"/>
      </w:rPr>
      <w:fldChar w:fldCharType="end"/>
    </w:r>
    <w:r w:rsidR="00F37352" w:rsidRPr="00DA53D4">
      <w:rPr>
        <w:rFonts w:asciiTheme="majorHAnsi" w:hAnsiTheme="majorHAnsi"/>
        <w:sz w:val="16"/>
        <w:szCs w:val="16"/>
      </w:rPr>
      <w:t xml:space="preserve"> of </w:t>
    </w:r>
    <w:r w:rsidR="00F37352" w:rsidRPr="00DA53D4">
      <w:rPr>
        <w:rFonts w:asciiTheme="majorHAnsi" w:hAnsiTheme="majorHAnsi"/>
        <w:sz w:val="16"/>
        <w:szCs w:val="16"/>
      </w:rPr>
      <w:fldChar w:fldCharType="begin"/>
    </w:r>
    <w:r w:rsidR="00F37352" w:rsidRPr="00DA53D4">
      <w:rPr>
        <w:rFonts w:asciiTheme="majorHAnsi" w:hAnsiTheme="majorHAnsi"/>
        <w:sz w:val="16"/>
        <w:szCs w:val="16"/>
      </w:rPr>
      <w:instrText xml:space="preserve"> NUMPAGES  \* Arabic  \* MERGEFORMAT </w:instrText>
    </w:r>
    <w:r w:rsidR="00F37352" w:rsidRPr="00DA53D4">
      <w:rPr>
        <w:rFonts w:asciiTheme="majorHAnsi" w:hAnsiTheme="majorHAnsi"/>
        <w:sz w:val="16"/>
        <w:szCs w:val="16"/>
      </w:rPr>
      <w:fldChar w:fldCharType="separate"/>
    </w:r>
    <w:r w:rsidR="00F37352" w:rsidRPr="00DA53D4">
      <w:rPr>
        <w:rFonts w:asciiTheme="majorHAnsi" w:hAnsiTheme="majorHAnsi"/>
        <w:noProof/>
        <w:sz w:val="16"/>
        <w:szCs w:val="16"/>
      </w:rPr>
      <w:t>2</w:t>
    </w:r>
    <w:r w:rsidR="00F37352" w:rsidRPr="00DA53D4">
      <w:rPr>
        <w:rFonts w:asciiTheme="majorHAnsi" w:hAnsiTheme="majorHAnsi"/>
        <w:sz w:val="16"/>
        <w:szCs w:val="16"/>
      </w:rPr>
      <w:fldChar w:fldCharType="end"/>
    </w:r>
  </w:p>
  <w:p w14:paraId="39DBA52C" w14:textId="3A5C623A" w:rsidR="00DA53D4" w:rsidRDefault="00DA53D4" w:rsidP="00BB2CD7">
    <w:pPr>
      <w:pStyle w:val="Header"/>
      <w:jc w:val="center"/>
      <w:rPr>
        <w:rFonts w:asciiTheme="majorHAnsi" w:hAnsiTheme="majorHAnsi"/>
        <w:sz w:val="16"/>
        <w:szCs w:val="16"/>
      </w:rPr>
    </w:pPr>
  </w:p>
  <w:p w14:paraId="05310B5D" w14:textId="458D9C6B" w:rsidR="00DA53D4" w:rsidRDefault="00DA53D4" w:rsidP="00BB2CD7">
    <w:pPr>
      <w:pStyle w:val="Header"/>
      <w:jc w:val="center"/>
      <w:rPr>
        <w:rFonts w:asciiTheme="majorHAnsi" w:hAnsiTheme="majorHAnsi"/>
        <w:sz w:val="16"/>
        <w:szCs w:val="16"/>
      </w:rPr>
    </w:pPr>
  </w:p>
  <w:p w14:paraId="64B68019" w14:textId="77777777" w:rsidR="00DA53D4" w:rsidRPr="00DA53D4" w:rsidRDefault="00DA53D4" w:rsidP="00BB2CD7">
    <w:pPr>
      <w:pStyle w:val="Header"/>
      <w:jc w:val="center"/>
      <w:rPr>
        <w:rFonts w:asciiTheme="majorHAnsi" w:hAnsiTheme="maj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7BA2" w14:textId="77777777" w:rsidR="00130CE1" w:rsidRPr="00130CE1" w:rsidRDefault="00130CE1" w:rsidP="00130CE1">
    <w:pPr>
      <w:pStyle w:val="Header"/>
      <w:jc w:val="center"/>
      <w:rPr>
        <w:rFonts w:ascii="Verdana" w:hAnsi="Verdana"/>
        <w:b/>
        <w:bCs/>
        <w:sz w:val="24"/>
        <w:szCs w:val="24"/>
      </w:rPr>
    </w:pPr>
    <w:r w:rsidRPr="00130CE1">
      <w:rPr>
        <w:rFonts w:ascii="Verdana" w:hAnsi="Verdana"/>
        <w:b/>
        <w:bCs/>
        <w:sz w:val="24"/>
        <w:szCs w:val="24"/>
      </w:rPr>
      <w:t>The Pi Kappa Alpha Fraternity</w:t>
    </w:r>
  </w:p>
  <w:p w14:paraId="771DA979" w14:textId="77777777" w:rsidR="00130CE1" w:rsidRPr="00130CE1" w:rsidRDefault="00130CE1" w:rsidP="00130CE1">
    <w:pPr>
      <w:pStyle w:val="Header"/>
      <w:jc w:val="center"/>
      <w:rPr>
        <w:rFonts w:ascii="Verdana" w:hAnsi="Verdana"/>
        <w:b/>
        <w:bCs/>
        <w:color w:val="772432" w:themeColor="accent1"/>
        <w:sz w:val="28"/>
        <w:szCs w:val="28"/>
      </w:rPr>
    </w:pPr>
    <w:r w:rsidRPr="00130CE1">
      <w:rPr>
        <w:rFonts w:ascii="Verdana" w:hAnsi="Verdana"/>
        <w:b/>
        <w:bCs/>
        <w:color w:val="772432" w:themeColor="accent1"/>
        <w:sz w:val="28"/>
        <w:szCs w:val="28"/>
      </w:rPr>
      <w:t>International Work Day</w:t>
    </w:r>
  </w:p>
  <w:p w14:paraId="47FB8CEE" w14:textId="77777777" w:rsidR="00130CE1" w:rsidRPr="00130CE1" w:rsidRDefault="00130CE1" w:rsidP="00130CE1">
    <w:pPr>
      <w:pStyle w:val="Header"/>
      <w:jc w:val="center"/>
      <w:rPr>
        <w:rFonts w:ascii="Verdana" w:hAnsi="Verdana"/>
        <w:b/>
        <w:bCs/>
        <w:sz w:val="20"/>
        <w:szCs w:val="20"/>
      </w:rPr>
    </w:pPr>
    <w:r w:rsidRPr="00130CE1">
      <w:rPr>
        <w:rFonts w:ascii="Verdana" w:hAnsi="Verdana"/>
        <w:b/>
        <w:bCs/>
        <w:sz w:val="20"/>
        <w:szCs w:val="20"/>
      </w:rPr>
      <w:t>Work Day Completion Form</w:t>
    </w:r>
  </w:p>
  <w:p w14:paraId="45B44660" w14:textId="185A6EB0" w:rsidR="00BB2CD7" w:rsidRDefault="00BB2CD7" w:rsidP="00130CE1">
    <w:pPr>
      <w:pStyle w:val="Header"/>
      <w:jc w:val="center"/>
    </w:pPr>
  </w:p>
  <w:p w14:paraId="605522D0" w14:textId="77777777" w:rsidR="00130CE1" w:rsidRDefault="00130CE1" w:rsidP="00130C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4B1"/>
    <w:multiLevelType w:val="hybridMultilevel"/>
    <w:tmpl w:val="5544A9DC"/>
    <w:lvl w:ilvl="0" w:tplc="246C86D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B8D0AF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903C0"/>
    <w:multiLevelType w:val="hybridMultilevel"/>
    <w:tmpl w:val="2BEC7C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14659"/>
    <w:multiLevelType w:val="hybridMultilevel"/>
    <w:tmpl w:val="C1905D6E"/>
    <w:lvl w:ilvl="0" w:tplc="246C86D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855F6"/>
    <w:multiLevelType w:val="hybridMultilevel"/>
    <w:tmpl w:val="2EF4CB54"/>
    <w:lvl w:ilvl="0" w:tplc="B8D0AF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0924D3"/>
    <w:multiLevelType w:val="hybridMultilevel"/>
    <w:tmpl w:val="CD909A24"/>
    <w:lvl w:ilvl="0" w:tplc="F01E60C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jIxtjQ0NLE0tbRU0lEKTi0uzszPAykwrAUAtimo7ywAAAA="/>
  </w:docVars>
  <w:rsids>
    <w:rsidRoot w:val="00DF6600"/>
    <w:rsid w:val="000453CC"/>
    <w:rsid w:val="000454B8"/>
    <w:rsid w:val="000649BD"/>
    <w:rsid w:val="000D7C93"/>
    <w:rsid w:val="00130CE1"/>
    <w:rsid w:val="0018129E"/>
    <w:rsid w:val="001B23BB"/>
    <w:rsid w:val="00280DB1"/>
    <w:rsid w:val="00370ACB"/>
    <w:rsid w:val="0037224B"/>
    <w:rsid w:val="003948D5"/>
    <w:rsid w:val="003B2F95"/>
    <w:rsid w:val="003B606E"/>
    <w:rsid w:val="003B66C0"/>
    <w:rsid w:val="00401FA7"/>
    <w:rsid w:val="00444488"/>
    <w:rsid w:val="004C4EA1"/>
    <w:rsid w:val="004E01D1"/>
    <w:rsid w:val="005068F8"/>
    <w:rsid w:val="005C2CBE"/>
    <w:rsid w:val="006575E8"/>
    <w:rsid w:val="00740A30"/>
    <w:rsid w:val="007775C7"/>
    <w:rsid w:val="007A7822"/>
    <w:rsid w:val="008314E7"/>
    <w:rsid w:val="008A2038"/>
    <w:rsid w:val="008B1C21"/>
    <w:rsid w:val="008B5C59"/>
    <w:rsid w:val="008D55F6"/>
    <w:rsid w:val="008F1715"/>
    <w:rsid w:val="00911717"/>
    <w:rsid w:val="00937AA6"/>
    <w:rsid w:val="00981D59"/>
    <w:rsid w:val="009A3C52"/>
    <w:rsid w:val="009C6284"/>
    <w:rsid w:val="009F3ECB"/>
    <w:rsid w:val="00A32D5A"/>
    <w:rsid w:val="00A75D39"/>
    <w:rsid w:val="00AD507B"/>
    <w:rsid w:val="00AF4E29"/>
    <w:rsid w:val="00B51DF7"/>
    <w:rsid w:val="00B657EC"/>
    <w:rsid w:val="00B71C62"/>
    <w:rsid w:val="00BB2CD7"/>
    <w:rsid w:val="00C6075E"/>
    <w:rsid w:val="00D171BB"/>
    <w:rsid w:val="00DA53D4"/>
    <w:rsid w:val="00DF6600"/>
    <w:rsid w:val="00E2163A"/>
    <w:rsid w:val="00E43879"/>
    <w:rsid w:val="00EF3A81"/>
    <w:rsid w:val="00F12E7E"/>
    <w:rsid w:val="00F37352"/>
    <w:rsid w:val="00F37939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745A5"/>
  <w15:docId w15:val="{81F97534-97E7-4DA7-95EB-3E8038D4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D39"/>
  </w:style>
  <w:style w:type="paragraph" w:styleId="Heading1">
    <w:name w:val="heading 1"/>
    <w:basedOn w:val="Normal"/>
    <w:next w:val="Normal"/>
    <w:link w:val="Heading1Char"/>
    <w:uiPriority w:val="9"/>
    <w:qFormat/>
    <w:rsid w:val="00A75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91B2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D39"/>
    <w:rPr>
      <w:rFonts w:asciiTheme="majorHAnsi" w:eastAsiaTheme="majorEastAsia" w:hAnsiTheme="majorHAnsi" w:cstheme="majorBidi"/>
      <w:b/>
      <w:bCs/>
      <w:color w:val="591B25" w:themeColor="accent1" w:themeShade="BF"/>
      <w:sz w:val="28"/>
      <w:szCs w:val="28"/>
    </w:rPr>
  </w:style>
  <w:style w:type="paragraph" w:styleId="NoSpacing">
    <w:name w:val="No Spacing"/>
    <w:uiPriority w:val="1"/>
    <w:qFormat/>
    <w:rsid w:val="00A75D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660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6600"/>
    <w:rPr>
      <w:color w:val="772432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D7"/>
  </w:style>
  <w:style w:type="paragraph" w:styleId="Footer">
    <w:name w:val="footer"/>
    <w:basedOn w:val="Normal"/>
    <w:link w:val="FooterChar"/>
    <w:uiPriority w:val="99"/>
    <w:unhideWhenUsed/>
    <w:rsid w:val="00BB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D7"/>
  </w:style>
  <w:style w:type="paragraph" w:styleId="ListParagraph">
    <w:name w:val="List Paragraph"/>
    <w:basedOn w:val="Normal"/>
    <w:uiPriority w:val="34"/>
    <w:qFormat/>
    <w:rsid w:val="003B66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estate@pike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75B96-534F-40A6-B3BA-42F68247A4DA}"/>
      </w:docPartPr>
      <w:docPartBody>
        <w:p w:rsidR="00000000" w:rsidRDefault="007D7533">
          <w:r w:rsidRPr="00144A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EB371D7CD4F91A435FC4F3D2C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88C6-C3A0-4EE4-8600-4D3BBB699B65}"/>
      </w:docPartPr>
      <w:docPartBody>
        <w:p w:rsidR="00000000" w:rsidRDefault="007D7533" w:rsidP="007D7533">
          <w:pPr>
            <w:pStyle w:val="EA5EB371D7CD4F91A435FC4F3D2CE72F5"/>
          </w:pPr>
          <w:r w:rsidRPr="00144A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B185119CC4B54BF94204E47CA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2A0A-12FE-4D1E-BD82-C40485FB0957}"/>
      </w:docPartPr>
      <w:docPartBody>
        <w:p w:rsidR="00000000" w:rsidRDefault="007D7533" w:rsidP="007D7533">
          <w:pPr>
            <w:pStyle w:val="37DB185119CC4B54BF94204E47CA7C4F5"/>
          </w:pPr>
          <w:r w:rsidRPr="00144A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04A8141004F5E8F5D1C3E2C06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F4C3-DFFF-4390-ACE3-2DEC2404E37F}"/>
      </w:docPartPr>
      <w:docPartBody>
        <w:p w:rsidR="00000000" w:rsidRDefault="007D7533" w:rsidP="007D7533">
          <w:pPr>
            <w:pStyle w:val="E8304A8141004F5E8F5D1C3E2C06E90C4"/>
          </w:pPr>
          <w:r w:rsidRPr="00144A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33"/>
    <w:rsid w:val="007D7533"/>
    <w:rsid w:val="00D5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1B31B9912947F7B476AFAEFA65E08F">
    <w:name w:val="CC1B31B9912947F7B476AFAEFA65E08F"/>
    <w:rsid w:val="007D7533"/>
  </w:style>
  <w:style w:type="character" w:styleId="PlaceholderText">
    <w:name w:val="Placeholder Text"/>
    <w:basedOn w:val="DefaultParagraphFont"/>
    <w:uiPriority w:val="99"/>
    <w:semiHidden/>
    <w:rsid w:val="007D7533"/>
    <w:rPr>
      <w:color w:val="808080"/>
    </w:rPr>
  </w:style>
  <w:style w:type="paragraph" w:customStyle="1" w:styleId="EA5EB371D7CD4F91A435FC4F3D2CE72F">
    <w:name w:val="EA5EB371D7CD4F91A435FC4F3D2CE72F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DB185119CC4B54BF94204E47CA7C4F">
    <w:name w:val="37DB185119CC4B54BF94204E47CA7C4F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A5EB371D7CD4F91A435FC4F3D2CE72F1">
    <w:name w:val="EA5EB371D7CD4F91A435FC4F3D2CE72F1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DB185119CC4B54BF94204E47CA7C4F1">
    <w:name w:val="37DB185119CC4B54BF94204E47CA7C4F1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304A8141004F5E8F5D1C3E2C06E90C">
    <w:name w:val="E8304A8141004F5E8F5D1C3E2C06E90C"/>
    <w:rsid w:val="007D7533"/>
    <w:pPr>
      <w:spacing w:after="200" w:line="276" w:lineRule="auto"/>
    </w:pPr>
    <w:rPr>
      <w:rFonts w:eastAsiaTheme="minorHAnsi"/>
    </w:rPr>
  </w:style>
  <w:style w:type="paragraph" w:customStyle="1" w:styleId="EA5EB371D7CD4F91A435FC4F3D2CE72F2">
    <w:name w:val="EA5EB371D7CD4F91A435FC4F3D2CE72F2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DB185119CC4B54BF94204E47CA7C4F2">
    <w:name w:val="37DB185119CC4B54BF94204E47CA7C4F2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304A8141004F5E8F5D1C3E2C06E90C1">
    <w:name w:val="E8304A8141004F5E8F5D1C3E2C06E90C1"/>
    <w:rsid w:val="007D7533"/>
    <w:pPr>
      <w:spacing w:after="200" w:line="276" w:lineRule="auto"/>
    </w:pPr>
    <w:rPr>
      <w:rFonts w:eastAsiaTheme="minorHAnsi"/>
    </w:rPr>
  </w:style>
  <w:style w:type="paragraph" w:customStyle="1" w:styleId="EA5EB371D7CD4F91A435FC4F3D2CE72F3">
    <w:name w:val="EA5EB371D7CD4F91A435FC4F3D2CE72F3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DB185119CC4B54BF94204E47CA7C4F3">
    <w:name w:val="37DB185119CC4B54BF94204E47CA7C4F3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304A8141004F5E8F5D1C3E2C06E90C2">
    <w:name w:val="E8304A8141004F5E8F5D1C3E2C06E90C2"/>
    <w:rsid w:val="007D7533"/>
    <w:pPr>
      <w:spacing w:after="200" w:line="276" w:lineRule="auto"/>
    </w:pPr>
    <w:rPr>
      <w:rFonts w:eastAsiaTheme="minorHAnsi"/>
    </w:rPr>
  </w:style>
  <w:style w:type="paragraph" w:customStyle="1" w:styleId="EA5EB371D7CD4F91A435FC4F3D2CE72F4">
    <w:name w:val="EA5EB371D7CD4F91A435FC4F3D2CE72F4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DB185119CC4B54BF94204E47CA7C4F4">
    <w:name w:val="37DB185119CC4B54BF94204E47CA7C4F4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304A8141004F5E8F5D1C3E2C06E90C3">
    <w:name w:val="E8304A8141004F5E8F5D1C3E2C06E90C3"/>
    <w:rsid w:val="007D7533"/>
    <w:pPr>
      <w:spacing w:after="200" w:line="276" w:lineRule="auto"/>
    </w:pPr>
    <w:rPr>
      <w:rFonts w:eastAsiaTheme="minorHAnsi"/>
    </w:rPr>
  </w:style>
  <w:style w:type="paragraph" w:customStyle="1" w:styleId="EA5EB371D7CD4F91A435FC4F3D2CE72F5">
    <w:name w:val="EA5EB371D7CD4F91A435FC4F3D2CE72F5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DB185119CC4B54BF94204E47CA7C4F5">
    <w:name w:val="37DB185119CC4B54BF94204E47CA7C4F5"/>
    <w:rsid w:val="007D7533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304A8141004F5E8F5D1C3E2C06E90C4">
    <w:name w:val="E8304A8141004F5E8F5D1C3E2C06E90C4"/>
    <w:rsid w:val="007D753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IKE Word Theme">
  <a:themeElements>
    <a:clrScheme name="PIKE">
      <a:dk1>
        <a:sysClr val="windowText" lastClr="000000"/>
      </a:dk1>
      <a:lt1>
        <a:sysClr val="window" lastClr="FFFFFF"/>
      </a:lt1>
      <a:dk2>
        <a:srgbClr val="A79E70"/>
      </a:dk2>
      <a:lt2>
        <a:srgbClr val="E9E7DB"/>
      </a:lt2>
      <a:accent1>
        <a:srgbClr val="772432"/>
      </a:accent1>
      <a:accent2>
        <a:srgbClr val="FFCB4F"/>
      </a:accent2>
      <a:accent3>
        <a:srgbClr val="A79E70"/>
      </a:accent3>
      <a:accent4>
        <a:srgbClr val="1E1E1E"/>
      </a:accent4>
      <a:accent5>
        <a:srgbClr val="808080"/>
      </a:accent5>
      <a:accent6>
        <a:srgbClr val="FFFFFF"/>
      </a:accent6>
      <a:hlink>
        <a:srgbClr val="772432"/>
      </a:hlink>
      <a:folHlink>
        <a:srgbClr val="808080"/>
      </a:folHlink>
    </a:clrScheme>
    <a:fontScheme name="PIK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ec616d46-387f-4737-9c0a-12e37eebc66e">
      <Url xsi:nil="true"/>
      <Description xsi:nil="true"/>
    </Links>
    <_Flow_SignoffStatus xmlns="ec616d46-387f-4737-9c0a-12e37eebc6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A3BCF395F58408BA77C84991A4F88" ma:contentTypeVersion="17" ma:contentTypeDescription="Create a new document." ma:contentTypeScope="" ma:versionID="7c1b79a7b465bc3e8eac30920ed08b75">
  <xsd:schema xmlns:xsd="http://www.w3.org/2001/XMLSchema" xmlns:xs="http://www.w3.org/2001/XMLSchema" xmlns:p="http://schemas.microsoft.com/office/2006/metadata/properties" xmlns:ns2="053f3d6d-0fb1-47da-a972-f26e4be06785" xmlns:ns3="ec616d46-387f-4737-9c0a-12e37eebc66e" targetNamespace="http://schemas.microsoft.com/office/2006/metadata/properties" ma:root="true" ma:fieldsID="bc1081f4f622467ca539ddfd74a49beb" ns2:_="" ns3:_="">
    <xsd:import namespace="053f3d6d-0fb1-47da-a972-f26e4be06785"/>
    <xsd:import namespace="ec616d46-387f-4737-9c0a-12e37eebc6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Link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3d6d-0fb1-47da-a972-f26e4be06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16d46-387f-4737-9c0a-12e37eebc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Links" ma:index="19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CAE2-ADE8-461B-8838-64523CBBF3D0}">
  <ds:schemaRefs>
    <ds:schemaRef ds:uri="http://schemas.microsoft.com/office/2006/metadata/properties"/>
    <ds:schemaRef ds:uri="http://schemas.microsoft.com/office/infopath/2007/PartnerControls"/>
    <ds:schemaRef ds:uri="ec616d46-387f-4737-9c0a-12e37eebc66e"/>
  </ds:schemaRefs>
</ds:datastoreItem>
</file>

<file path=customXml/itemProps2.xml><?xml version="1.0" encoding="utf-8"?>
<ds:datastoreItem xmlns:ds="http://schemas.openxmlformats.org/officeDocument/2006/customXml" ds:itemID="{5359D588-07D7-4877-9B90-0CE00CF05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2FD84-EA98-4957-A530-2A8ABE751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3d6d-0fb1-47da-a972-f26e4be06785"/>
    <ds:schemaRef ds:uri="ec616d46-387f-4737-9c0a-12e37eebc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35F32-7027-4651-A911-4298A87B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</dc:creator>
  <cp:lastModifiedBy>Jared Campbell</cp:lastModifiedBy>
  <cp:revision>47</cp:revision>
  <cp:lastPrinted>2009-08-20T18:49:00Z</cp:lastPrinted>
  <dcterms:created xsi:type="dcterms:W3CDTF">2009-08-20T18:25:00Z</dcterms:created>
  <dcterms:modified xsi:type="dcterms:W3CDTF">2021-08-31T14:29:00Z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0x0101002C7A3BCF395F58408BA77C84991A4F88</vt:lpwstr>
  </property>
  <property fmtid="{D5CDD505-2E9C-101B-9397-08002B2CF9AE}" pid="3" name="Order">
    <vt:r8>1133600</vt:r8>
  </property>
</Properties>
</file>